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F0" w:rsidRDefault="001D08F0" w:rsidP="001D08F0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sz w:val="22"/>
        </w:rPr>
      </w:pPr>
    </w:p>
    <w:tbl>
      <w:tblPr>
        <w:tblW w:w="106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170"/>
        <w:gridCol w:w="540"/>
        <w:gridCol w:w="540"/>
        <w:gridCol w:w="540"/>
        <w:gridCol w:w="540"/>
        <w:gridCol w:w="540"/>
        <w:gridCol w:w="3670"/>
      </w:tblGrid>
      <w:tr w:rsidR="001D08F0" w:rsidTr="00C13800">
        <w:trPr>
          <w:cantSplit/>
          <w:trHeight w:val="1020"/>
        </w:trPr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F0" w:rsidRPr="0088316E" w:rsidRDefault="001D08F0" w:rsidP="00BE1CE9">
            <w:pPr>
              <w:pStyle w:val="Cabealho"/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95580">
              <w:rPr>
                <w:rFonts w:ascii="Arial" w:hAnsi="Arial" w:cs="Arial"/>
                <w:b/>
                <w:spacing w:val="160"/>
                <w:sz w:val="44"/>
                <w:szCs w:val="44"/>
              </w:rPr>
              <w:t>PROCESSO SELETIVO-20</w:t>
            </w:r>
            <w:r w:rsidR="00BE1CE9">
              <w:rPr>
                <w:rFonts w:ascii="Arial" w:hAnsi="Arial" w:cs="Arial"/>
                <w:b/>
                <w:spacing w:val="160"/>
                <w:sz w:val="44"/>
                <w:szCs w:val="44"/>
              </w:rPr>
              <w:t>20</w:t>
            </w:r>
          </w:p>
        </w:tc>
        <w:tc>
          <w:tcPr>
            <w:tcW w:w="9540" w:type="dxa"/>
            <w:gridSpan w:val="7"/>
            <w:tcBorders>
              <w:left w:val="nil"/>
            </w:tcBorders>
          </w:tcPr>
          <w:p w:rsidR="001D08F0" w:rsidRDefault="001D08F0" w:rsidP="00C13800">
            <w:pPr>
              <w:pStyle w:val="Cabealho"/>
              <w:spacing w:before="140" w:after="14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36"/>
              </w:rPr>
              <w:t>REDAÇÃO</w:t>
            </w: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F0" w:rsidRPr="00D9558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Bauhaus 93" w:hAnsi="Bauhaus 93"/>
                <w:b/>
                <w:spacing w:val="160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 w:rsidRPr="005F0756">
              <w:rPr>
                <w:rFonts w:ascii="Arial" w:hAnsi="Arial"/>
                <w:sz w:val="40"/>
                <w:szCs w:val="40"/>
              </w:rPr>
              <w:t xml:space="preserve">Nome: </w:t>
            </w: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F0" w:rsidRPr="005F0756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40"/>
                <w:szCs w:val="40"/>
              </w:rPr>
            </w:pPr>
            <w:r w:rsidRPr="005F0756">
              <w:rPr>
                <w:rFonts w:ascii="Arial" w:hAnsi="Arial"/>
                <w:sz w:val="40"/>
                <w:szCs w:val="40"/>
              </w:rPr>
              <w:t>Nº da Inscrição: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</w:rPr>
            </w:pPr>
          </w:p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</w:rPr>
            </w:pPr>
          </w:p>
        </w:tc>
      </w:tr>
      <w:tr w:rsidR="001D08F0" w:rsidTr="00C13800">
        <w:trPr>
          <w:cantSplit/>
          <w:trHeight w:val="1046"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jc w:val="both"/>
              <w:rPr>
                <w:rFonts w:ascii="Arial" w:hAnsi="Arial"/>
                <w:b/>
              </w:rPr>
            </w:pPr>
          </w:p>
          <w:p w:rsidR="001D08F0" w:rsidRDefault="001D08F0" w:rsidP="00C13800">
            <w:pPr>
              <w:pStyle w:val="Cabealh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INSTRUÇÕES PARA A REALIZAÇÃO DA REDAÇÃO</w:t>
            </w:r>
          </w:p>
          <w:p w:rsidR="001D08F0" w:rsidRDefault="001D08F0" w:rsidP="00C13800">
            <w:pPr>
              <w:pStyle w:val="Cabealho"/>
              <w:jc w:val="both"/>
              <w:rPr>
                <w:rFonts w:ascii="Arial" w:hAnsi="Arial"/>
                <w:sz w:val="12"/>
              </w:rPr>
            </w:pPr>
          </w:p>
        </w:tc>
      </w:tr>
      <w:tr w:rsidR="001D08F0" w:rsidTr="00C13800">
        <w:trPr>
          <w:cantSplit/>
          <w:trHeight w:val="364"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spacing w:before="40" w:after="40"/>
              <w:ind w:left="221" w:hanging="22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1)</w:t>
            </w:r>
            <w:r>
              <w:rPr>
                <w:rFonts w:ascii="Arial" w:hAnsi="Arial"/>
              </w:rPr>
              <w:t xml:space="preserve"> A seguir apresentamos dois temas, escolha um deles e coloque o respectivo número no espaço indicado.</w:t>
            </w:r>
          </w:p>
          <w:p w:rsidR="001D08F0" w:rsidRDefault="001D08F0" w:rsidP="00C13800">
            <w:pPr>
              <w:pStyle w:val="Cabealho"/>
              <w:spacing w:before="40" w:after="40"/>
              <w:jc w:val="both"/>
              <w:rPr>
                <w:rFonts w:ascii="Arial" w:hAnsi="Arial"/>
                <w:sz w:val="12"/>
              </w:rPr>
            </w:pPr>
          </w:p>
        </w:tc>
      </w:tr>
      <w:tr w:rsidR="001D08F0" w:rsidTr="00C13800">
        <w:trPr>
          <w:cantSplit/>
          <w:trHeight w:val="347"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20" w:hanging="2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2)</w:t>
            </w:r>
            <w:r>
              <w:rPr>
                <w:rFonts w:ascii="Arial" w:hAnsi="Arial"/>
              </w:rPr>
              <w:t xml:space="preserve"> Redija uma dissertação entre 17 e 22 linhas. Apresente sua opinião sobre o tema escolhido.</w:t>
            </w:r>
          </w:p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3)</w:t>
            </w:r>
            <w:r>
              <w:rPr>
                <w:rFonts w:ascii="Arial" w:hAnsi="Arial"/>
              </w:rPr>
              <w:t xml:space="preserve"> Evite borrões na versão definitiva.</w:t>
            </w:r>
          </w:p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4)</w:t>
            </w:r>
            <w:r>
              <w:rPr>
                <w:rFonts w:ascii="Arial" w:hAnsi="Arial"/>
              </w:rPr>
              <w:t xml:space="preserve"> Não transcreva partes do texto de apoio, use suas próprias estruturas frasais.</w:t>
            </w:r>
          </w:p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5)</w:t>
            </w:r>
            <w:r>
              <w:rPr>
                <w:rFonts w:ascii="Arial" w:hAnsi="Arial"/>
              </w:rPr>
              <w:t xml:space="preserve"> Procure atingir clareza, concisão e persuasão, obedecendo às normas da língua culta.</w:t>
            </w:r>
          </w:p>
        </w:tc>
      </w:tr>
      <w:tr w:rsidR="001D08F0" w:rsidTr="00C13800">
        <w:trPr>
          <w:cantSplit/>
          <w:trHeight w:val="610"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6)</w:t>
            </w:r>
            <w:r>
              <w:rPr>
                <w:rFonts w:ascii="Arial" w:hAnsi="Arial"/>
                <w:bCs/>
              </w:rPr>
              <w:t xml:space="preserve"> Analise bem o assunto escolhido, adote um ponto de vista e o defenda com uma argumentação coerente.</w:t>
            </w:r>
          </w:p>
        </w:tc>
      </w:tr>
      <w:tr w:rsidR="001D08F0" w:rsidTr="00C13800">
        <w:trPr>
          <w:cantSplit/>
          <w:trHeight w:val="610"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7)</w:t>
            </w:r>
            <w:r>
              <w:rPr>
                <w:rFonts w:ascii="Arial" w:hAnsi="Arial"/>
                <w:bCs/>
              </w:rPr>
              <w:t xml:space="preserve"> Lembre-se de anotar o número do tema escolhido e dar um título ao seu texto.</w:t>
            </w: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89" w:hanging="289"/>
              <w:jc w:val="center"/>
              <w:rPr>
                <w:rFonts w:ascii="Arial" w:hAnsi="Arial"/>
                <w:sz w:val="18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89" w:hanging="289"/>
              <w:jc w:val="center"/>
              <w:rPr>
                <w:rFonts w:ascii="Arial" w:hAnsi="Arial"/>
                <w:sz w:val="18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89" w:hanging="289"/>
              <w:jc w:val="center"/>
              <w:rPr>
                <w:rFonts w:ascii="Arial" w:hAnsi="Arial"/>
                <w:sz w:val="18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  <w:sz w:val="20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  <w:sz w:val="20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  <w:sz w:val="20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  <w:sz w:val="20"/>
              </w:rPr>
            </w:pPr>
          </w:p>
        </w:tc>
      </w:tr>
      <w:tr w:rsidR="001D08F0" w:rsidTr="00C13800">
        <w:trPr>
          <w:cantSplit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290" w:hanging="290"/>
              <w:jc w:val="both"/>
              <w:rPr>
                <w:rFonts w:ascii="Arial" w:hAnsi="Arial"/>
                <w:sz w:val="20"/>
              </w:rPr>
            </w:pPr>
          </w:p>
        </w:tc>
      </w:tr>
      <w:tr w:rsidR="001D08F0" w:rsidTr="00C13800">
        <w:trPr>
          <w:cantSplit/>
          <w:trHeight w:val="1324"/>
        </w:trPr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sz w:val="8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F0" w:rsidRDefault="001D08F0" w:rsidP="00C1380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1D08F0" w:rsidRDefault="001D08F0" w:rsidP="001D08F0"/>
    <w:p w:rsidR="001D08F0" w:rsidRDefault="001D08F0" w:rsidP="001D08F0"/>
    <w:p w:rsidR="00E52138" w:rsidRDefault="006D6B0A" w:rsidP="00E52138">
      <w:pPr>
        <w:pStyle w:val="Cabealho"/>
        <w:tabs>
          <w:tab w:val="clear" w:pos="4419"/>
          <w:tab w:val="clear" w:pos="8838"/>
        </w:tabs>
        <w:spacing w:before="40" w:after="40"/>
        <w:jc w:val="center"/>
        <w:rPr>
          <w:b/>
          <w:sz w:val="32"/>
        </w:rPr>
      </w:pPr>
      <w:r>
        <w:rPr>
          <w:noProof/>
        </w:rPr>
        <w:pict>
          <v:rect id="Rectangle 3" o:spid="_x0000_s1026" style="position:absolute;left:0;text-align:left;margin-left:455pt;margin-top:19.2pt;width:25.9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" strokeweight=".26mm"/>
        </w:pict>
      </w:r>
      <w:r w:rsidR="00E52138">
        <w:rPr>
          <w:sz w:val="32"/>
        </w:rPr>
        <w:t xml:space="preserve">Use esta página para </w:t>
      </w:r>
      <w:r w:rsidR="00E52138">
        <w:rPr>
          <w:b/>
          <w:sz w:val="32"/>
        </w:rPr>
        <w:t xml:space="preserve">RASCUNHO – </w:t>
      </w:r>
      <w:r w:rsidR="00E52138">
        <w:rPr>
          <w:b/>
        </w:rPr>
        <w:t>TEMA ESCOLHIDO</w:t>
      </w:r>
    </w:p>
    <w:p w:rsidR="00E52138" w:rsidRDefault="00E52138" w:rsidP="00E52138">
      <w:pPr>
        <w:pStyle w:val="Cabealho"/>
        <w:tabs>
          <w:tab w:val="clear" w:pos="4419"/>
          <w:tab w:val="clear" w:pos="8838"/>
        </w:tabs>
        <w:spacing w:before="40" w:after="40"/>
        <w:jc w:val="center"/>
        <w:rPr>
          <w:b/>
          <w:sz w:val="32"/>
        </w:rPr>
      </w:pPr>
    </w:p>
    <w:p w:rsidR="00E52138" w:rsidRDefault="00E52138" w:rsidP="00E52138">
      <w:pPr>
        <w:pStyle w:val="Cabealho"/>
        <w:tabs>
          <w:tab w:val="clear" w:pos="4419"/>
          <w:tab w:val="clear" w:pos="8838"/>
        </w:tabs>
        <w:spacing w:before="40" w:after="40"/>
        <w:jc w:val="both"/>
      </w:pPr>
      <w:r>
        <w:t>TÍTULO: ______________________________________________________________________________</w:t>
      </w:r>
    </w:p>
    <w:p w:rsidR="00E52138" w:rsidRDefault="00E52138" w:rsidP="00E52138">
      <w:pPr>
        <w:pStyle w:val="Cabealho"/>
        <w:tabs>
          <w:tab w:val="clear" w:pos="4419"/>
          <w:tab w:val="clear" w:pos="8838"/>
        </w:tabs>
        <w:spacing w:before="40" w:after="40"/>
        <w:jc w:val="both"/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0160"/>
      </w:tblGrid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01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02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03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04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05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rPr>
          <w:trHeight w:hRule="exact" w:val="446"/>
        </w:trPr>
        <w:tc>
          <w:tcPr>
            <w:tcW w:w="500" w:type="dxa"/>
          </w:tcPr>
          <w:p w:rsidR="00E52138" w:rsidRDefault="006D6B0A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8" type="#_x0000_t202" style="position:absolute;left:0;text-align:left;margin-left:145.15pt;margin-top:1.15pt;width:229.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" filled="f" stroked="f">
                  <v:stroke joinstyle="round"/>
                  <o:lock v:ext="edit" shapetype="t"/>
                  <v:textbox style="mso-fit-shape-to-text:t">
                    <w:txbxContent>
                      <w:p w:rsidR="00E52138" w:rsidRDefault="00E52138" w:rsidP="00E5213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w:r>
            <w:r w:rsidR="00E52138">
              <w:t>06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07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08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09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10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11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12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13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14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15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16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17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18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19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20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21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  <w:tr w:rsidR="00E52138" w:rsidTr="003D13F4">
        <w:tc>
          <w:tcPr>
            <w:tcW w:w="50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  <w:r>
              <w:t>22</w:t>
            </w:r>
          </w:p>
        </w:tc>
        <w:tc>
          <w:tcPr>
            <w:tcW w:w="10160" w:type="dxa"/>
          </w:tcPr>
          <w:p w:rsidR="00E52138" w:rsidRDefault="00E52138" w:rsidP="003D13F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</w:pPr>
          </w:p>
        </w:tc>
      </w:tr>
    </w:tbl>
    <w:p w:rsidR="006D154A" w:rsidRDefault="006D154A" w:rsidP="006D154A">
      <w:pPr>
        <w:sectPr w:rsidR="006D154A" w:rsidSect="009604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424" w:bottom="1417" w:left="851" w:header="142" w:footer="708" w:gutter="0"/>
          <w:cols w:space="708"/>
          <w:docGrid w:linePitch="360"/>
        </w:sectPr>
      </w:pPr>
    </w:p>
    <w:p w:rsidR="00E52138" w:rsidRDefault="00E52138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6D154A" w:rsidRPr="00A03B4A" w:rsidRDefault="006D154A" w:rsidP="006D154A">
      <w:pPr>
        <w:rPr>
          <w:rFonts w:eastAsia="Calibri"/>
          <w:b/>
          <w:sz w:val="22"/>
          <w:szCs w:val="22"/>
        </w:rPr>
      </w:pPr>
      <w:r w:rsidRPr="00A03B4A">
        <w:rPr>
          <w:rFonts w:eastAsia="Calibri"/>
          <w:b/>
          <w:sz w:val="22"/>
          <w:szCs w:val="22"/>
        </w:rPr>
        <w:lastRenderedPageBreak/>
        <w:t>PROVA DE REDAÇÃO</w:t>
      </w:r>
    </w:p>
    <w:p w:rsidR="006D154A" w:rsidRPr="00A03B4A" w:rsidRDefault="006D154A" w:rsidP="006D154A">
      <w:pPr>
        <w:rPr>
          <w:rFonts w:eastAsia="Calibri"/>
          <w:b/>
          <w:sz w:val="22"/>
          <w:szCs w:val="22"/>
        </w:rPr>
      </w:pPr>
    </w:p>
    <w:p w:rsidR="006D154A" w:rsidRPr="00A03B4A" w:rsidRDefault="006D154A" w:rsidP="006D154A">
      <w:pPr>
        <w:outlineLvl w:val="0"/>
        <w:rPr>
          <w:rFonts w:eastAsia="Calibri"/>
          <w:b/>
          <w:sz w:val="22"/>
          <w:szCs w:val="22"/>
        </w:rPr>
      </w:pPr>
      <w:r w:rsidRPr="00A03B4A">
        <w:rPr>
          <w:rFonts w:eastAsia="Calibri"/>
          <w:b/>
          <w:sz w:val="22"/>
          <w:szCs w:val="22"/>
        </w:rPr>
        <w:t>TEMA 1   Reforma da Previdência e o Mercado de Trabalho</w:t>
      </w:r>
    </w:p>
    <w:p w:rsidR="006D154A" w:rsidRPr="00A03B4A" w:rsidRDefault="006D154A" w:rsidP="006D154A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6D154A" w:rsidRPr="00A03B4A" w:rsidRDefault="006D154A" w:rsidP="006D154A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A03B4A">
        <w:rPr>
          <w:sz w:val="22"/>
          <w:szCs w:val="22"/>
        </w:rPr>
        <w:t xml:space="preserve">Depois de meses de tramitação, a reforma da Previdência depende, agora, apenas da promulgação para entrar em vigor. Segundo dados do Tesouro Nacional, o maior peso para o governo é a Previdência Social: em 2018, os gastos com os benefícios do INSS representaram pouco mais de 43% do dispêndio total do governo federal. As despesas com pessoal, por sua vez, representaram 22% dos gastos. A fatia vem crescendo desde 2015 e, pelos dados parciais de 2019, compilados até agosto, podem fechar este ano em patamares ainda maiores. Segundo o site de notícias G1, </w:t>
      </w:r>
      <w:r w:rsidRPr="00A03B4A">
        <w:rPr>
          <w:bCs/>
          <w:sz w:val="22"/>
          <w:szCs w:val="22"/>
        </w:rPr>
        <w:t xml:space="preserve">Até 2040, mais de metade da população brasileira estará acima dos 45 anos. Longevidade no trabalho sustentará economia do país. </w:t>
      </w:r>
      <w:r w:rsidRPr="00A03B4A">
        <w:rPr>
          <w:spacing w:val="-8"/>
          <w:sz w:val="22"/>
          <w:szCs w:val="22"/>
          <w:shd w:val="clear" w:color="auto" w:fill="FFFFFF"/>
        </w:rPr>
        <w:t xml:space="preserve">No Brasil, a expectativa de vida do brasileiro é de 80 anos para as mulheres e 73 para os homens, segundo o IBGE. Em contrapartida, um levantamento feito a partir dos </w:t>
      </w:r>
      <w:proofErr w:type="spellStart"/>
      <w:r w:rsidRPr="00A03B4A">
        <w:rPr>
          <w:spacing w:val="-8"/>
          <w:sz w:val="22"/>
          <w:szCs w:val="22"/>
          <w:shd w:val="clear" w:color="auto" w:fill="FFFFFF"/>
        </w:rPr>
        <w:t>microdados</w:t>
      </w:r>
      <w:proofErr w:type="spellEnd"/>
      <w:r w:rsidRPr="00A03B4A">
        <w:rPr>
          <w:spacing w:val="-8"/>
          <w:sz w:val="22"/>
          <w:szCs w:val="22"/>
          <w:shd w:val="clear" w:color="auto" w:fill="FFFFFF"/>
        </w:rPr>
        <w:t xml:space="preserve"> da PNAD/IBGE 2014 apresentava 963 mil aposentados em idade considerada produtiva, na faixa etária de 45 a 49 anos para homens e 45 a 54 anos para mulheres.A média de idade dos trabalhadores tem aumentado. Hoje, segundo informações da RAIS (2017), essa média é de 36 anos, alguns estados com média de 40 anos. Em 2005, a média era de 30 anos, o que representa um aumento de aproximadamente 20% da idade média dos trabalhadores.Uma pesquisa feita pela consultoria </w:t>
      </w:r>
      <w:proofErr w:type="spellStart"/>
      <w:r w:rsidRPr="00A03B4A">
        <w:rPr>
          <w:spacing w:val="-8"/>
          <w:sz w:val="22"/>
          <w:szCs w:val="22"/>
          <w:shd w:val="clear" w:color="auto" w:fill="FFFFFF"/>
        </w:rPr>
        <w:t>PriceWhiteHouseCoopers</w:t>
      </w:r>
      <w:proofErr w:type="spellEnd"/>
      <w:r w:rsidRPr="00A03B4A">
        <w:rPr>
          <w:spacing w:val="-8"/>
          <w:sz w:val="22"/>
          <w:szCs w:val="22"/>
          <w:shd w:val="clear" w:color="auto" w:fill="FFFFFF"/>
        </w:rPr>
        <w:t xml:space="preserve"> em parceria com a Fundação Getúlio Vargas (FGV) com 96 empresas de grande porte identificou que apenas 1% da força de trabalho é formada por pessoas acima dos 65 anos.</w:t>
      </w:r>
      <w:r w:rsidRPr="00A03B4A">
        <w:rPr>
          <w:sz w:val="22"/>
          <w:szCs w:val="22"/>
        </w:rPr>
        <w:t xml:space="preserve"> O principal motivo para não contratar profissionais mais velhos é a falta de flexibilidade dessa faixa etária às mudanças, segundo 96% dos entrevistados. Diante disso, pergunta-se: Como adequar essa população às novas necessidades do trabalho? Como manter-se produtivo e saudável por mais tempo em um mercado cada vez mais exigente e competitivo? </w:t>
      </w:r>
      <w:r w:rsidRPr="00A03B4A">
        <w:rPr>
          <w:spacing w:val="-8"/>
          <w:sz w:val="22"/>
          <w:szCs w:val="22"/>
          <w:shd w:val="clear" w:color="auto" w:fill="FFFFFF"/>
        </w:rPr>
        <w:t>Além do envelhecimento, o cenário de trabalho é diferente. Até 2040, cerca de 57% da população brasileira em idade ativa será composta por pessoas com mais de 45 anos. Será preciso reter esses profissionais no mercado de trabalho para sustentar o crescimento econômico do país</w:t>
      </w:r>
      <w:r w:rsidRPr="00A03B4A">
        <w:rPr>
          <w:rFonts w:eastAsiaTheme="minorHAnsi"/>
          <w:spacing w:val="-8"/>
          <w:sz w:val="22"/>
          <w:szCs w:val="22"/>
          <w:shd w:val="clear" w:color="auto" w:fill="FFFFFF"/>
          <w:lang w:eastAsia="en-US"/>
        </w:rPr>
        <w:t xml:space="preserve">. </w:t>
      </w:r>
      <w:r w:rsidRPr="00A03B4A">
        <w:rPr>
          <w:rFonts w:eastAsiaTheme="minorHAnsi"/>
          <w:b/>
          <w:spacing w:val="-8"/>
          <w:sz w:val="22"/>
          <w:szCs w:val="22"/>
          <w:shd w:val="clear" w:color="auto" w:fill="FFFFFF"/>
          <w:lang w:eastAsia="en-US"/>
        </w:rPr>
        <w:t>(Portal de notícias G1. 08/08/2019. Texto adaptado).</w:t>
      </w:r>
    </w:p>
    <w:p w:rsidR="006D154A" w:rsidRPr="00A03B4A" w:rsidRDefault="006D6B0A" w:rsidP="006D154A">
      <w:pPr>
        <w:pStyle w:val="Ttulo2"/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 w:val="0"/>
          <w:sz w:val="22"/>
          <w:szCs w:val="22"/>
          <w:lang w:eastAsia="pt-BR"/>
        </w:rPr>
      </w:pPr>
      <w:hyperlink r:id="rId14" w:history="1">
        <w:r w:rsidR="006D154A" w:rsidRPr="00A03B4A">
          <w:rPr>
            <w:rFonts w:ascii="Times New Roman" w:eastAsiaTheme="minorHAnsi" w:hAnsi="Times New Roman" w:cs="Times New Roman"/>
            <w:sz w:val="22"/>
            <w:szCs w:val="22"/>
            <w:u w:val="single"/>
          </w:rPr>
          <w:t>https://g1.globo.com/pr/parana/especial-publicitario/fiep/sistema-fiep/noticia/2019/08/08/reforma-da-previdencia-acompanha-o-envelhecimento-da-populacao.ghtml</w:t>
        </w:r>
      </w:hyperlink>
    </w:p>
    <w:p w:rsidR="006D154A" w:rsidRPr="00A03B4A" w:rsidRDefault="006D154A" w:rsidP="006D154A">
      <w:pPr>
        <w:rPr>
          <w:sz w:val="22"/>
          <w:szCs w:val="22"/>
        </w:rPr>
      </w:pPr>
    </w:p>
    <w:p w:rsidR="006D154A" w:rsidRPr="00A03B4A" w:rsidRDefault="006D154A" w:rsidP="006D154A">
      <w:pPr>
        <w:jc w:val="both"/>
        <w:textAlignment w:val="baseline"/>
        <w:outlineLvl w:val="0"/>
        <w:rPr>
          <w:b/>
          <w:bCs/>
          <w:color w:val="000000"/>
          <w:kern w:val="36"/>
          <w:sz w:val="22"/>
          <w:szCs w:val="22"/>
        </w:rPr>
      </w:pPr>
      <w:r w:rsidRPr="00A03B4A">
        <w:rPr>
          <w:b/>
          <w:bCs/>
          <w:color w:val="000000"/>
          <w:kern w:val="36"/>
          <w:sz w:val="22"/>
          <w:szCs w:val="22"/>
        </w:rPr>
        <w:t xml:space="preserve">INSTRUÇÕES: </w:t>
      </w:r>
    </w:p>
    <w:p w:rsidR="006D154A" w:rsidRPr="00A03B4A" w:rsidRDefault="006D154A" w:rsidP="006D154A">
      <w:pPr>
        <w:jc w:val="both"/>
        <w:rPr>
          <w:bCs/>
          <w:color w:val="000000"/>
          <w:kern w:val="36"/>
          <w:sz w:val="22"/>
          <w:szCs w:val="22"/>
        </w:rPr>
      </w:pPr>
      <w:r w:rsidRPr="00A03B4A">
        <w:rPr>
          <w:bCs/>
          <w:color w:val="000000"/>
          <w:kern w:val="36"/>
          <w:sz w:val="22"/>
          <w:szCs w:val="22"/>
        </w:rPr>
        <w:t xml:space="preserve">Tendo em vista que o texto de apoio é apenas o motivador da temática, escreva um texto DISSERTATIVO-ARGUMENTATIVO, em favor de </w:t>
      </w:r>
      <w:r w:rsidRPr="00A03B4A">
        <w:rPr>
          <w:bCs/>
          <w:color w:val="000000"/>
          <w:kern w:val="36"/>
          <w:sz w:val="22"/>
          <w:szCs w:val="22"/>
        </w:rPr>
        <w:t>um ponto de vista sobre o tema apresentado. Mínimo de 20 linhas. Máximo de 25 linhas.</w:t>
      </w:r>
    </w:p>
    <w:p w:rsidR="006D154A" w:rsidRPr="00A03B4A" w:rsidRDefault="006D154A" w:rsidP="006D154A">
      <w:pPr>
        <w:jc w:val="both"/>
        <w:textAlignment w:val="baseline"/>
        <w:outlineLvl w:val="0"/>
        <w:rPr>
          <w:b/>
          <w:bCs/>
          <w:color w:val="000000"/>
          <w:kern w:val="36"/>
          <w:sz w:val="22"/>
          <w:szCs w:val="22"/>
        </w:rPr>
      </w:pPr>
      <w:r w:rsidRPr="00A03B4A">
        <w:rPr>
          <w:b/>
          <w:bCs/>
          <w:color w:val="000000"/>
          <w:kern w:val="36"/>
          <w:sz w:val="22"/>
          <w:szCs w:val="22"/>
        </w:rPr>
        <w:t xml:space="preserve">TEMA 2   </w:t>
      </w:r>
      <w:proofErr w:type="spellStart"/>
      <w:r w:rsidRPr="00A03B4A">
        <w:rPr>
          <w:b/>
          <w:bCs/>
          <w:color w:val="000000"/>
          <w:kern w:val="36"/>
          <w:sz w:val="22"/>
          <w:szCs w:val="22"/>
        </w:rPr>
        <w:t>Feminicídio</w:t>
      </w:r>
      <w:proofErr w:type="spellEnd"/>
    </w:p>
    <w:p w:rsidR="006D154A" w:rsidRPr="00A03B4A" w:rsidRDefault="006D154A" w:rsidP="006D154A">
      <w:pPr>
        <w:ind w:firstLine="709"/>
        <w:jc w:val="both"/>
        <w:rPr>
          <w:sz w:val="22"/>
          <w:szCs w:val="22"/>
        </w:rPr>
      </w:pPr>
    </w:p>
    <w:p w:rsidR="006D154A" w:rsidRPr="00A03B4A" w:rsidRDefault="006D154A" w:rsidP="006D154A">
      <w:pPr>
        <w:ind w:firstLine="709"/>
        <w:jc w:val="both"/>
        <w:rPr>
          <w:sz w:val="22"/>
          <w:szCs w:val="22"/>
        </w:rPr>
      </w:pPr>
      <w:r w:rsidRPr="00A03B4A">
        <w:rPr>
          <w:sz w:val="22"/>
          <w:szCs w:val="22"/>
        </w:rPr>
        <w:t xml:space="preserve">Entende-se por </w:t>
      </w:r>
      <w:proofErr w:type="spellStart"/>
      <w:r w:rsidRPr="00A03B4A">
        <w:rPr>
          <w:sz w:val="22"/>
          <w:szCs w:val="22"/>
        </w:rPr>
        <w:t>feminicídio</w:t>
      </w:r>
      <w:proofErr w:type="spellEnd"/>
      <w:r w:rsidRPr="00A03B4A">
        <w:rPr>
          <w:sz w:val="22"/>
          <w:szCs w:val="22"/>
        </w:rPr>
        <w:t xml:space="preserve"> a morte de uma mulher simplesmente por ela ser do sexo feminino. A desembargadora aposentada Maria Berenice Dias explica que o </w:t>
      </w:r>
      <w:proofErr w:type="spellStart"/>
      <w:r w:rsidRPr="00A03B4A">
        <w:rPr>
          <w:sz w:val="22"/>
          <w:szCs w:val="22"/>
        </w:rPr>
        <w:t>feminicídio</w:t>
      </w:r>
      <w:proofErr w:type="spellEnd"/>
      <w:r w:rsidRPr="00A03B4A">
        <w:rPr>
          <w:sz w:val="22"/>
          <w:szCs w:val="22"/>
        </w:rPr>
        <w:t xml:space="preserve"> está relacionado com o modo que a mulher sempre foi tratada historicamente. Segundo ela, a Lei 13.104/2015 surgiu apenas com o intuito de prever o </w:t>
      </w:r>
      <w:proofErr w:type="spellStart"/>
      <w:r w:rsidRPr="00A03B4A">
        <w:rPr>
          <w:sz w:val="22"/>
          <w:szCs w:val="22"/>
        </w:rPr>
        <w:t>feminicídio</w:t>
      </w:r>
      <w:proofErr w:type="spellEnd"/>
      <w:r w:rsidRPr="00A03B4A">
        <w:rPr>
          <w:sz w:val="22"/>
          <w:szCs w:val="22"/>
        </w:rPr>
        <w:t xml:space="preserve">. Hoje é considerado qualificado o homicídio praticado contra a mulher em razão dela ser do gênero feminino e a pena para este tipo de crime é de 12 a 30 anos de reclusão, além disso, é tido como crime hediondo. Segundo dados fornecidos pela Organização Mundial da Saúde e dispostos no Mapa da Violência de 2015, entre 83 países, o Brasil ocupa o 5º lugar no ranking da taxa de homicídios de mulheres. A taxa do nosso país é de 4,8 para 100 mil, perdendo somente para El Salvador (taxa de 8,9), Colômbia (taxa de 6,3), Guatemala (taxa de 6,2) e Rússia (taxa de 5,3). Comparado aos países considerados como os mais civilizados, no Brasil, mata-se 48 vezes mais que no Reino Unido; 24 vezes mais que na Irlanda ou na Dinamarca; 16 vezes mais que no Japão ou na Escócia. Do 78º </w:t>
      </w:r>
      <w:proofErr w:type="gramStart"/>
      <w:r w:rsidRPr="00A03B4A">
        <w:rPr>
          <w:sz w:val="22"/>
          <w:szCs w:val="22"/>
        </w:rPr>
        <w:t>ao 83º lugares</w:t>
      </w:r>
      <w:proofErr w:type="gramEnd"/>
      <w:r w:rsidRPr="00A03B4A">
        <w:rPr>
          <w:sz w:val="22"/>
          <w:szCs w:val="22"/>
        </w:rPr>
        <w:t xml:space="preserve">, os países possuem taxa de 0 homicídios; estes países são </w:t>
      </w:r>
      <w:proofErr w:type="spellStart"/>
      <w:r w:rsidRPr="00A03B4A">
        <w:rPr>
          <w:sz w:val="22"/>
          <w:szCs w:val="22"/>
        </w:rPr>
        <w:t>Anguila</w:t>
      </w:r>
      <w:proofErr w:type="spellEnd"/>
      <w:r w:rsidRPr="00A03B4A">
        <w:rPr>
          <w:sz w:val="22"/>
          <w:szCs w:val="22"/>
        </w:rPr>
        <w:t xml:space="preserve">, Bermudas, </w:t>
      </w:r>
      <w:proofErr w:type="spellStart"/>
      <w:r w:rsidRPr="00A03B4A">
        <w:rPr>
          <w:sz w:val="22"/>
          <w:szCs w:val="22"/>
        </w:rPr>
        <w:t>Grenada</w:t>
      </w:r>
      <w:proofErr w:type="spellEnd"/>
      <w:r w:rsidRPr="00A03B4A">
        <w:rPr>
          <w:sz w:val="22"/>
          <w:szCs w:val="22"/>
        </w:rPr>
        <w:t xml:space="preserve">, Ilhas Cayman, Kuwait e Tunísia. Em um levantamento realizado no ano de 2010, o Brasil ocupava o 7º lugar neste ranking, o que comprova que os casos de </w:t>
      </w:r>
      <w:proofErr w:type="spellStart"/>
      <w:r w:rsidRPr="00A03B4A">
        <w:rPr>
          <w:sz w:val="22"/>
          <w:szCs w:val="22"/>
        </w:rPr>
        <w:t>feminicídio</w:t>
      </w:r>
      <w:proofErr w:type="spellEnd"/>
      <w:r w:rsidRPr="00A03B4A">
        <w:rPr>
          <w:sz w:val="22"/>
          <w:szCs w:val="22"/>
        </w:rPr>
        <w:t xml:space="preserve"> no Brasil vêm aumentando. Ademais, os dados do Mapa da Violência apontam que em 2003 foram 3.937 vítimas; já em 2013, ocorreram 4.762 registros de homicídios de mulheres, ou seja, um aumento de 21% em apenas uma década.Sabe-se que muitas mulheres, quando são agredidas, não denunciam seus agressores, seja por medo, por opressão ou por quaisquer outros motivos. (Adaptado de Maria Berenice Dias. </w:t>
      </w:r>
      <w:r w:rsidRPr="00A03B4A">
        <w:rPr>
          <w:b/>
          <w:sz w:val="22"/>
          <w:szCs w:val="22"/>
        </w:rPr>
        <w:t>A Lei Maria da Penha na Justiça.</w:t>
      </w:r>
      <w:r w:rsidRPr="00A03B4A">
        <w:rPr>
          <w:sz w:val="22"/>
          <w:szCs w:val="22"/>
        </w:rPr>
        <w:t xml:space="preserve"> 5. ed. rev., </w:t>
      </w:r>
      <w:proofErr w:type="spellStart"/>
      <w:r w:rsidRPr="00A03B4A">
        <w:rPr>
          <w:sz w:val="22"/>
          <w:szCs w:val="22"/>
        </w:rPr>
        <w:t>ampl</w:t>
      </w:r>
      <w:proofErr w:type="spellEnd"/>
      <w:r w:rsidRPr="00A03B4A">
        <w:rPr>
          <w:sz w:val="22"/>
          <w:szCs w:val="22"/>
        </w:rPr>
        <w:t xml:space="preserve">. e atual. – Salvador: Editora </w:t>
      </w:r>
      <w:proofErr w:type="spellStart"/>
      <w:r w:rsidRPr="00A03B4A">
        <w:rPr>
          <w:sz w:val="22"/>
          <w:szCs w:val="22"/>
        </w:rPr>
        <w:t>Juspodivum</w:t>
      </w:r>
      <w:proofErr w:type="spellEnd"/>
      <w:r w:rsidRPr="00A03B4A">
        <w:rPr>
          <w:sz w:val="22"/>
          <w:szCs w:val="22"/>
        </w:rPr>
        <w:t xml:space="preserve">, 2018). </w:t>
      </w:r>
    </w:p>
    <w:p w:rsidR="006D154A" w:rsidRPr="00A03B4A" w:rsidRDefault="006D154A" w:rsidP="006D154A">
      <w:pPr>
        <w:jc w:val="both"/>
        <w:textAlignment w:val="baseline"/>
        <w:outlineLvl w:val="0"/>
        <w:rPr>
          <w:b/>
          <w:sz w:val="22"/>
          <w:szCs w:val="22"/>
        </w:rPr>
      </w:pPr>
    </w:p>
    <w:p w:rsidR="006D154A" w:rsidRPr="00A03B4A" w:rsidRDefault="006D154A" w:rsidP="006D154A">
      <w:pPr>
        <w:jc w:val="both"/>
        <w:textAlignment w:val="baseline"/>
        <w:outlineLvl w:val="0"/>
        <w:rPr>
          <w:b/>
          <w:sz w:val="22"/>
          <w:szCs w:val="22"/>
        </w:rPr>
      </w:pPr>
      <w:r w:rsidRPr="00A03B4A">
        <w:rPr>
          <w:b/>
          <w:sz w:val="22"/>
          <w:szCs w:val="22"/>
        </w:rPr>
        <w:t>INSTRUÇÕES:</w:t>
      </w:r>
    </w:p>
    <w:p w:rsidR="006D154A" w:rsidRPr="00A03B4A" w:rsidRDefault="006D154A" w:rsidP="006D154A">
      <w:pPr>
        <w:jc w:val="both"/>
        <w:textAlignment w:val="baseline"/>
        <w:outlineLvl w:val="0"/>
        <w:rPr>
          <w:b/>
          <w:bCs/>
          <w:color w:val="000000"/>
          <w:kern w:val="36"/>
          <w:sz w:val="22"/>
          <w:szCs w:val="22"/>
        </w:rPr>
      </w:pPr>
      <w:r w:rsidRPr="00A03B4A">
        <w:rPr>
          <w:sz w:val="22"/>
          <w:szCs w:val="22"/>
        </w:rPr>
        <w:t xml:space="preserve">A partir da leitura do texto de </w:t>
      </w:r>
      <w:proofErr w:type="gramStart"/>
      <w:r w:rsidRPr="00A03B4A">
        <w:rPr>
          <w:sz w:val="22"/>
          <w:szCs w:val="22"/>
        </w:rPr>
        <w:t>apoio,redija</w:t>
      </w:r>
      <w:proofErr w:type="gramEnd"/>
      <w:r w:rsidRPr="00A03B4A">
        <w:rPr>
          <w:sz w:val="22"/>
          <w:szCs w:val="22"/>
        </w:rPr>
        <w:t xml:space="preserve"> um texto NARRATIVO, com conflito, personagens e ações adequadas sobre o tema </w:t>
      </w:r>
      <w:proofErr w:type="spellStart"/>
      <w:r w:rsidRPr="00A03B4A">
        <w:rPr>
          <w:sz w:val="22"/>
          <w:szCs w:val="22"/>
        </w:rPr>
        <w:t>feminicídio</w:t>
      </w:r>
      <w:proofErr w:type="spellEnd"/>
      <w:r w:rsidRPr="00A03B4A">
        <w:rPr>
          <w:sz w:val="22"/>
          <w:szCs w:val="22"/>
        </w:rPr>
        <w:t>. Mínimo de 20 linhas. Máximo 25 linhas.</w:t>
      </w:r>
    </w:p>
    <w:p w:rsidR="006D154A" w:rsidRPr="00A03B4A" w:rsidRDefault="006D154A" w:rsidP="006D154A">
      <w:pPr>
        <w:jc w:val="both"/>
        <w:textAlignment w:val="baseline"/>
        <w:outlineLvl w:val="0"/>
        <w:rPr>
          <w:bCs/>
          <w:color w:val="000000"/>
          <w:kern w:val="36"/>
          <w:sz w:val="22"/>
          <w:szCs w:val="22"/>
        </w:rPr>
      </w:pPr>
      <w:r w:rsidRPr="00A03B4A">
        <w:rPr>
          <w:bCs/>
          <w:color w:val="000000"/>
          <w:kern w:val="36"/>
          <w:sz w:val="22"/>
          <w:szCs w:val="22"/>
        </w:rPr>
        <w:t>Na avaliação de sua redação, serão considerados:</w:t>
      </w:r>
    </w:p>
    <w:p w:rsidR="006D154A" w:rsidRPr="00A03B4A" w:rsidRDefault="006D154A" w:rsidP="006D154A">
      <w:pPr>
        <w:pStyle w:val="Default"/>
        <w:rPr>
          <w:sz w:val="22"/>
          <w:szCs w:val="22"/>
        </w:rPr>
      </w:pPr>
    </w:p>
    <w:p w:rsidR="006D154A" w:rsidRPr="00A03B4A" w:rsidRDefault="006D154A" w:rsidP="006D154A">
      <w:pPr>
        <w:pStyle w:val="Default"/>
        <w:ind w:left="360" w:hanging="360"/>
        <w:jc w:val="both"/>
        <w:rPr>
          <w:sz w:val="22"/>
          <w:szCs w:val="22"/>
        </w:rPr>
      </w:pPr>
      <w:r w:rsidRPr="00A03B4A">
        <w:rPr>
          <w:sz w:val="22"/>
          <w:szCs w:val="22"/>
        </w:rPr>
        <w:t>a)  desenvolvimento dos fatos e sua narratividade;</w:t>
      </w:r>
    </w:p>
    <w:p w:rsidR="006D154A" w:rsidRPr="00A03B4A" w:rsidRDefault="006D154A" w:rsidP="006D154A">
      <w:pPr>
        <w:pStyle w:val="Default"/>
        <w:ind w:left="360" w:hanging="360"/>
        <w:jc w:val="both"/>
        <w:rPr>
          <w:sz w:val="22"/>
          <w:szCs w:val="22"/>
        </w:rPr>
      </w:pPr>
      <w:r w:rsidRPr="00A03B4A">
        <w:rPr>
          <w:sz w:val="22"/>
          <w:szCs w:val="22"/>
        </w:rPr>
        <w:t xml:space="preserve">b)  conflito e ambiente; </w:t>
      </w:r>
    </w:p>
    <w:p w:rsidR="006D154A" w:rsidRPr="00A03B4A" w:rsidRDefault="006D154A" w:rsidP="006D154A">
      <w:pPr>
        <w:pStyle w:val="Default"/>
        <w:ind w:left="360" w:hanging="360"/>
        <w:jc w:val="both"/>
        <w:rPr>
          <w:sz w:val="22"/>
          <w:szCs w:val="22"/>
        </w:rPr>
        <w:sectPr w:rsidR="006D154A" w:rsidRPr="00A03B4A" w:rsidSect="006D154A">
          <w:headerReference w:type="default" r:id="rId15"/>
          <w:footerReference w:type="default" r:id="rId16"/>
          <w:type w:val="continuous"/>
          <w:pgSz w:w="11906" w:h="16838"/>
          <w:pgMar w:top="1033" w:right="424" w:bottom="1417" w:left="851" w:header="142" w:footer="708" w:gutter="0"/>
          <w:cols w:num="2" w:space="708"/>
          <w:docGrid w:linePitch="360"/>
        </w:sectPr>
      </w:pPr>
      <w:r w:rsidRPr="00A03B4A">
        <w:rPr>
          <w:sz w:val="22"/>
          <w:szCs w:val="22"/>
        </w:rPr>
        <w:t xml:space="preserve">c)  domínio do português padrão. </w:t>
      </w:r>
    </w:p>
    <w:p w:rsidR="00464EA5" w:rsidRPr="00B136C1" w:rsidRDefault="00464EA5" w:rsidP="00E52138">
      <w:pPr>
        <w:pStyle w:val="Cabealho"/>
        <w:tabs>
          <w:tab w:val="clear" w:pos="4419"/>
          <w:tab w:val="clear" w:pos="8838"/>
        </w:tabs>
        <w:spacing w:before="40" w:after="40"/>
        <w:jc w:val="center"/>
        <w:rPr>
          <w:rFonts w:ascii="Arial" w:hAnsi="Arial" w:cs="Arial"/>
          <w:b/>
        </w:rPr>
      </w:pPr>
    </w:p>
    <w:p w:rsidR="00464EA5" w:rsidRPr="00B136C1" w:rsidRDefault="00464EA5" w:rsidP="0046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</w:rPr>
      </w:pPr>
      <w:r w:rsidRPr="00B136C1">
        <w:rPr>
          <w:rFonts w:ascii="Arial" w:hAnsi="Arial" w:cs="Arial"/>
          <w:b/>
        </w:rPr>
        <w:t>PROVA DE REDAÇÃO</w:t>
      </w:r>
    </w:p>
    <w:p w:rsidR="00C13800" w:rsidRDefault="00C13800" w:rsidP="00464EA5">
      <w:pPr>
        <w:pStyle w:val="NormalWeb"/>
        <w:shd w:val="clear" w:color="auto" w:fill="FFFFFF"/>
        <w:spacing w:before="0" w:beforeAutospacing="0" w:after="0" w:afterAutospacing="0"/>
        <w:ind w:right="-1"/>
        <w:contextualSpacing/>
        <w:jc w:val="both"/>
        <w:rPr>
          <w:rFonts w:ascii="Arial" w:hAnsi="Arial" w:cs="Arial"/>
          <w:color w:val="000000"/>
        </w:rPr>
        <w:sectPr w:rsidR="00C13800" w:rsidSect="006D154A">
          <w:headerReference w:type="defaul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45C7" w:rsidRPr="006145C7" w:rsidRDefault="006145C7" w:rsidP="006145C7">
      <w:pPr>
        <w:jc w:val="both"/>
        <w:rPr>
          <w:sz w:val="26"/>
          <w:szCs w:val="26"/>
        </w:rPr>
      </w:pPr>
    </w:p>
    <w:p w:rsidR="006145C7" w:rsidRDefault="006145C7" w:rsidP="006145C7">
      <w:pPr>
        <w:jc w:val="both"/>
      </w:pPr>
    </w:p>
    <w:p w:rsidR="00C13800" w:rsidRDefault="00C13800" w:rsidP="00464EA5">
      <w:pPr>
        <w:pStyle w:val="NormalWeb"/>
        <w:shd w:val="clear" w:color="auto" w:fill="FFFFFF"/>
        <w:spacing w:before="0" w:beforeAutospacing="0" w:after="300" w:afterAutospacing="0"/>
        <w:ind w:right="-1"/>
        <w:rPr>
          <w:rFonts w:ascii="Arial" w:hAnsi="Arial" w:cs="Arial"/>
          <w:i/>
          <w:color w:val="000000"/>
          <w:sz w:val="26"/>
          <w:szCs w:val="26"/>
        </w:rPr>
        <w:sectPr w:rsidR="00C13800" w:rsidSect="00C13800">
          <w:type w:val="continuous"/>
          <w:pgSz w:w="11906" w:h="16838"/>
          <w:pgMar w:top="1417" w:right="424" w:bottom="1417" w:left="851" w:header="708" w:footer="708" w:gutter="0"/>
          <w:cols w:num="2"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66"/>
        <w:gridCol w:w="467"/>
        <w:gridCol w:w="466"/>
        <w:gridCol w:w="466"/>
        <w:gridCol w:w="467"/>
      </w:tblGrid>
      <w:tr w:rsidR="00C13800" w:rsidRPr="005F0756" w:rsidTr="00C13800">
        <w:trPr>
          <w:cantSplit/>
          <w:trHeight w:val="20"/>
          <w:jc w:val="center"/>
        </w:trPr>
        <w:tc>
          <w:tcPr>
            <w:tcW w:w="2798" w:type="dxa"/>
            <w:gridSpan w:val="6"/>
          </w:tcPr>
          <w:p w:rsidR="00C13800" w:rsidRPr="005F0756" w:rsidRDefault="00C13800" w:rsidP="00C1380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5F0756">
              <w:rPr>
                <w:rFonts w:ascii="Arial" w:hAnsi="Arial"/>
                <w:b/>
                <w:sz w:val="20"/>
              </w:rPr>
              <w:t xml:space="preserve">Nº. </w:t>
            </w:r>
            <w:proofErr w:type="gramStart"/>
            <w:r w:rsidRPr="005F0756">
              <w:rPr>
                <w:rFonts w:ascii="Arial" w:hAnsi="Arial"/>
                <w:b/>
                <w:sz w:val="20"/>
              </w:rPr>
              <w:t>da</w:t>
            </w:r>
            <w:proofErr w:type="gramEnd"/>
            <w:r w:rsidRPr="005F0756">
              <w:rPr>
                <w:rFonts w:ascii="Arial" w:hAnsi="Arial"/>
                <w:b/>
                <w:sz w:val="20"/>
              </w:rPr>
              <w:t xml:space="preserve"> Inscrição</w:t>
            </w:r>
          </w:p>
        </w:tc>
      </w:tr>
      <w:tr w:rsidR="00C13800" w:rsidRPr="005F0756" w:rsidTr="00C13800">
        <w:trPr>
          <w:cantSplit/>
          <w:trHeight w:val="413"/>
          <w:jc w:val="center"/>
        </w:trPr>
        <w:tc>
          <w:tcPr>
            <w:tcW w:w="466" w:type="dxa"/>
          </w:tcPr>
          <w:p w:rsidR="00C13800" w:rsidRPr="005F0756" w:rsidRDefault="00C1380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466" w:type="dxa"/>
          </w:tcPr>
          <w:p w:rsidR="00C13800" w:rsidRPr="005F0756" w:rsidRDefault="00C1380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467" w:type="dxa"/>
          </w:tcPr>
          <w:p w:rsidR="00C13800" w:rsidRPr="005F0756" w:rsidRDefault="00C1380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466" w:type="dxa"/>
          </w:tcPr>
          <w:p w:rsidR="00C13800" w:rsidRPr="005F0756" w:rsidRDefault="00C1380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466" w:type="dxa"/>
          </w:tcPr>
          <w:p w:rsidR="00C13800" w:rsidRPr="005F0756" w:rsidRDefault="00C1380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467" w:type="dxa"/>
          </w:tcPr>
          <w:p w:rsidR="00C13800" w:rsidRPr="005F0756" w:rsidRDefault="00C13800" w:rsidP="00C138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</w:rPr>
            </w:pPr>
          </w:p>
        </w:tc>
      </w:tr>
    </w:tbl>
    <w:p w:rsidR="00C13800" w:rsidRDefault="006D6B0A" w:rsidP="00C13800">
      <w:pPr>
        <w:ind w:firstLine="708"/>
      </w:pPr>
      <w:r>
        <w:rPr>
          <w:noProof/>
          <w:sz w:val="20"/>
        </w:rPr>
        <w:pict>
          <v:rect id="Rectangle 5" o:spid="_x0000_s1027" style="position:absolute;left:0;text-align:left;margin-left:423pt;margin-top:12.75pt;width:25.9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"/>
        </w:pict>
      </w:r>
    </w:p>
    <w:p w:rsidR="00C13800" w:rsidRDefault="00C13800" w:rsidP="00C13800">
      <w:pPr>
        <w:pStyle w:val="Cabealho"/>
        <w:tabs>
          <w:tab w:val="clear" w:pos="4419"/>
          <w:tab w:val="clear" w:pos="8838"/>
        </w:tabs>
        <w:spacing w:before="40" w:after="40"/>
        <w:jc w:val="center"/>
        <w:rPr>
          <w:b/>
          <w:sz w:val="32"/>
        </w:rPr>
      </w:pPr>
      <w:r>
        <w:rPr>
          <w:b/>
          <w:sz w:val="32"/>
        </w:rPr>
        <w:t xml:space="preserve">VERSÃO DEFINITIVA – </w:t>
      </w:r>
      <w:r>
        <w:rPr>
          <w:b/>
        </w:rPr>
        <w:t>TEMA ESCOLHIDO</w:t>
      </w:r>
    </w:p>
    <w:p w:rsidR="00C13800" w:rsidRPr="00E52138" w:rsidRDefault="00C13800" w:rsidP="00C13800">
      <w:pPr>
        <w:pStyle w:val="Cabealho"/>
        <w:tabs>
          <w:tab w:val="clear" w:pos="4419"/>
          <w:tab w:val="clear" w:pos="8838"/>
        </w:tabs>
        <w:spacing w:before="40" w:after="40"/>
        <w:jc w:val="center"/>
        <w:rPr>
          <w:b/>
        </w:rPr>
      </w:pPr>
    </w:p>
    <w:p w:rsidR="00C13800" w:rsidRDefault="00C13800" w:rsidP="00C13800">
      <w:pPr>
        <w:pStyle w:val="Cabealho"/>
        <w:tabs>
          <w:tab w:val="clear" w:pos="4419"/>
          <w:tab w:val="clear" w:pos="8838"/>
        </w:tabs>
        <w:spacing w:before="40" w:after="40"/>
        <w:jc w:val="both"/>
      </w:pPr>
      <w:r>
        <w:t>TÍTULO: ______________________________________________________________________________</w:t>
      </w:r>
    </w:p>
    <w:p w:rsidR="00C13800" w:rsidRDefault="00C13800" w:rsidP="00C13800">
      <w:pPr>
        <w:pStyle w:val="Cabealho"/>
        <w:tabs>
          <w:tab w:val="clear" w:pos="4419"/>
          <w:tab w:val="clear" w:pos="8838"/>
        </w:tabs>
        <w:spacing w:before="40" w:after="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0040"/>
      </w:tblGrid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01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02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03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04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05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06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07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08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09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10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11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12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13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14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15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16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17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18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19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20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CD370E"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21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  <w:tr w:rsidR="00C13800" w:rsidTr="00E52138">
        <w:trPr>
          <w:trHeight w:val="56"/>
        </w:trPr>
        <w:tc>
          <w:tcPr>
            <w:tcW w:w="50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  <w:r>
              <w:t>22</w:t>
            </w:r>
          </w:p>
        </w:tc>
        <w:tc>
          <w:tcPr>
            <w:tcW w:w="10040" w:type="dxa"/>
          </w:tcPr>
          <w:p w:rsidR="00C13800" w:rsidRDefault="00C13800" w:rsidP="00C13800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</w:pPr>
          </w:p>
        </w:tc>
      </w:tr>
    </w:tbl>
    <w:p w:rsidR="00C13800" w:rsidRPr="00C13800" w:rsidRDefault="00C13800" w:rsidP="00E52138">
      <w:pPr>
        <w:pStyle w:val="NormalWeb"/>
        <w:shd w:val="clear" w:color="auto" w:fill="FFFFFF"/>
        <w:spacing w:before="0" w:beforeAutospacing="0" w:after="300" w:afterAutospacing="0"/>
        <w:ind w:right="-1"/>
        <w:rPr>
          <w:rFonts w:ascii="Arial" w:hAnsi="Arial" w:cs="Arial"/>
          <w:color w:val="000000"/>
          <w:sz w:val="26"/>
          <w:szCs w:val="26"/>
        </w:rPr>
      </w:pPr>
    </w:p>
    <w:sectPr w:rsidR="00C13800" w:rsidRPr="00C13800" w:rsidSect="00C13800">
      <w:type w:val="continuous"/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00" w:rsidRDefault="00C13800" w:rsidP="00464EA5">
      <w:r>
        <w:separator/>
      </w:r>
    </w:p>
  </w:endnote>
  <w:endnote w:type="continuationSeparator" w:id="0">
    <w:p w:rsidR="00C13800" w:rsidRDefault="00C13800" w:rsidP="004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22" w:rsidRDefault="008E5A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22" w:rsidRDefault="008E5A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22" w:rsidRDefault="008E5A22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4A" w:rsidRDefault="006D1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00" w:rsidRDefault="00C13800" w:rsidP="00464EA5">
      <w:r>
        <w:separator/>
      </w:r>
    </w:p>
  </w:footnote>
  <w:footnote w:type="continuationSeparator" w:id="0">
    <w:p w:rsidR="00C13800" w:rsidRDefault="00C13800" w:rsidP="0046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22" w:rsidRDefault="008E5A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4A" w:rsidRPr="005E166D" w:rsidRDefault="006D154A" w:rsidP="006D154A">
    <w:pPr>
      <w:jc w:val="center"/>
      <w:rPr>
        <w:sz w:val="31"/>
        <w:szCs w:val="31"/>
      </w:rPr>
    </w:pPr>
  </w:p>
  <w:p w:rsidR="006D154A" w:rsidRDefault="00960414" w:rsidP="006D154A">
    <w:pPr>
      <w:jc w:val="center"/>
      <w:rPr>
        <w:sz w:val="28"/>
        <w:szCs w:val="28"/>
      </w:rPr>
    </w:pPr>
    <w:r>
      <w:rPr>
        <w:noProof/>
        <w:sz w:val="31"/>
        <w:szCs w:val="31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2332990</wp:posOffset>
          </wp:positionH>
          <wp:positionV relativeFrom="paragraph">
            <wp:posOffset>105943</wp:posOffset>
          </wp:positionV>
          <wp:extent cx="1899920" cy="363855"/>
          <wp:effectExtent l="19050" t="0" r="5080" b="0"/>
          <wp:wrapNone/>
          <wp:docPr id="14" name="Imagem 1" descr="LOGO MARING+ü NOVA corel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ING+ü NOVA corel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154A" w:rsidRPr="003D1C54" w:rsidRDefault="006D154A" w:rsidP="006D154A">
    <w:pPr>
      <w:jc w:val="center"/>
      <w:rPr>
        <w:sz w:val="28"/>
        <w:szCs w:val="28"/>
      </w:rPr>
    </w:pPr>
  </w:p>
  <w:p w:rsidR="00960414" w:rsidRDefault="00960414" w:rsidP="006D154A">
    <w:pPr>
      <w:jc w:val="center"/>
      <w:rPr>
        <w:b/>
        <w:sz w:val="28"/>
        <w:szCs w:val="28"/>
      </w:rPr>
    </w:pPr>
  </w:p>
  <w:p w:rsidR="006D154A" w:rsidRPr="003D1C54" w:rsidRDefault="006D154A" w:rsidP="006D154A">
    <w:pPr>
      <w:jc w:val="center"/>
      <w:rPr>
        <w:b/>
        <w:sz w:val="28"/>
        <w:szCs w:val="28"/>
      </w:rPr>
    </w:pPr>
    <w:r w:rsidRPr="003D1C54">
      <w:rPr>
        <w:b/>
        <w:sz w:val="28"/>
        <w:szCs w:val="28"/>
      </w:rPr>
      <w:t xml:space="preserve">PROCESSO SELETIVO </w:t>
    </w:r>
    <w:r w:rsidR="007F17C0">
      <w:rPr>
        <w:b/>
        <w:sz w:val="28"/>
        <w:szCs w:val="28"/>
      </w:rPr>
      <w:t xml:space="preserve">ONLINE </w:t>
    </w:r>
    <w:bookmarkStart w:id="0" w:name="_GoBack"/>
    <w:bookmarkEnd w:id="0"/>
    <w:r w:rsidR="007F17C0">
      <w:rPr>
        <w:b/>
        <w:sz w:val="28"/>
        <w:szCs w:val="28"/>
      </w:rPr>
      <w:t>DE INVERNO</w:t>
    </w:r>
    <w:r>
      <w:rPr>
        <w:b/>
        <w:sz w:val="28"/>
        <w:szCs w:val="28"/>
      </w:rPr>
      <w:t xml:space="preserve"> 2020</w:t>
    </w:r>
  </w:p>
  <w:p w:rsidR="006D154A" w:rsidRPr="00464EA5" w:rsidRDefault="006D154A" w:rsidP="006D154A">
    <w:pPr>
      <w:jc w:val="center"/>
      <w:rPr>
        <w:b/>
        <w:sz w:val="28"/>
        <w:szCs w:val="28"/>
      </w:rPr>
    </w:pPr>
    <w:r w:rsidRPr="003D1C54">
      <w:rPr>
        <w:b/>
        <w:sz w:val="28"/>
        <w:szCs w:val="28"/>
      </w:rPr>
      <w:t>ADMI</w:t>
    </w:r>
    <w:r w:rsidR="008E5A22">
      <w:rPr>
        <w:b/>
        <w:sz w:val="28"/>
        <w:szCs w:val="28"/>
      </w:rPr>
      <w:t>NISTRAÇÃO - CIÊNCIAS CONTÁBEIS -</w:t>
    </w:r>
    <w:r w:rsidRPr="003D1C54">
      <w:rPr>
        <w:b/>
        <w:sz w:val="28"/>
        <w:szCs w:val="28"/>
      </w:rPr>
      <w:t xml:space="preserve"> DIREITO </w:t>
    </w:r>
    <w:r w:rsidR="008E5A22">
      <w:rPr>
        <w:b/>
        <w:sz w:val="28"/>
        <w:szCs w:val="28"/>
      </w:rPr>
      <w:t>-</w:t>
    </w:r>
    <w:r w:rsidRPr="003D1C54">
      <w:rPr>
        <w:b/>
        <w:sz w:val="28"/>
        <w:szCs w:val="28"/>
      </w:rPr>
      <w:t>JORNALISMO</w:t>
    </w:r>
    <w:r>
      <w:rPr>
        <w:b/>
        <w:sz w:val="28"/>
        <w:szCs w:val="28"/>
      </w:rPr>
      <w:t xml:space="preserve"> PROCESSOS GERENCIAIS</w:t>
    </w:r>
    <w:r w:rsidR="008E5A22">
      <w:rPr>
        <w:b/>
        <w:sz w:val="28"/>
        <w:szCs w:val="28"/>
      </w:rPr>
      <w:t>-</w:t>
    </w:r>
    <w:r>
      <w:rPr>
        <w:b/>
        <w:sz w:val="28"/>
        <w:szCs w:val="28"/>
      </w:rPr>
      <w:t xml:space="preserve"> PUBLICIDADE E PROPAGANDA </w:t>
    </w:r>
  </w:p>
  <w:p w:rsidR="006D154A" w:rsidRDefault="006D15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22" w:rsidRDefault="008E5A22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4A" w:rsidRDefault="006D154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00" w:rsidRPr="005E166D" w:rsidRDefault="00C13800" w:rsidP="00464EA5">
    <w:pPr>
      <w:jc w:val="center"/>
      <w:rPr>
        <w:sz w:val="31"/>
        <w:szCs w:val="31"/>
      </w:rPr>
    </w:pPr>
    <w:r>
      <w:rPr>
        <w:noProof/>
        <w:sz w:val="31"/>
        <w:szCs w:val="3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2245766</wp:posOffset>
          </wp:positionH>
          <wp:positionV relativeFrom="paragraph">
            <wp:posOffset>-121285</wp:posOffset>
          </wp:positionV>
          <wp:extent cx="1899920" cy="363855"/>
          <wp:effectExtent l="19050" t="0" r="5080" b="0"/>
          <wp:wrapNone/>
          <wp:docPr id="5" name="Imagem 1" descr="LOGO MARING+ü NOVA corel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ING+ü NOVA corel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3800" w:rsidRPr="003D1C54" w:rsidRDefault="00C13800" w:rsidP="00464EA5">
    <w:pPr>
      <w:jc w:val="center"/>
      <w:rPr>
        <w:sz w:val="28"/>
        <w:szCs w:val="28"/>
      </w:rPr>
    </w:pPr>
  </w:p>
  <w:p w:rsidR="00C13800" w:rsidRPr="003D1C54" w:rsidRDefault="00C13800" w:rsidP="00464EA5">
    <w:pPr>
      <w:jc w:val="center"/>
      <w:rPr>
        <w:b/>
        <w:sz w:val="28"/>
        <w:szCs w:val="28"/>
      </w:rPr>
    </w:pPr>
    <w:r w:rsidRPr="003D1C54">
      <w:rPr>
        <w:b/>
        <w:sz w:val="28"/>
        <w:szCs w:val="28"/>
      </w:rPr>
      <w:t xml:space="preserve">PROCESSO SELETIVO </w:t>
    </w:r>
    <w:r w:rsidR="00D95580">
      <w:rPr>
        <w:b/>
        <w:sz w:val="28"/>
        <w:szCs w:val="28"/>
      </w:rPr>
      <w:t>VERÃO 2020</w:t>
    </w:r>
  </w:p>
  <w:p w:rsidR="00C13800" w:rsidRPr="00464EA5" w:rsidRDefault="00C13800" w:rsidP="00464EA5">
    <w:pPr>
      <w:jc w:val="center"/>
      <w:rPr>
        <w:b/>
        <w:sz w:val="28"/>
        <w:szCs w:val="28"/>
      </w:rPr>
    </w:pPr>
    <w:r w:rsidRPr="003D1C54">
      <w:rPr>
        <w:b/>
        <w:sz w:val="28"/>
        <w:szCs w:val="28"/>
      </w:rPr>
      <w:t>ADMI</w:t>
    </w:r>
    <w:r w:rsidR="008E5A22">
      <w:rPr>
        <w:b/>
        <w:sz w:val="28"/>
        <w:szCs w:val="28"/>
      </w:rPr>
      <w:t>NISTRAÇÃO - CIÊNCIAS CONTÁBEIS -</w:t>
    </w:r>
    <w:r w:rsidRPr="003D1C54">
      <w:rPr>
        <w:b/>
        <w:sz w:val="28"/>
        <w:szCs w:val="28"/>
      </w:rPr>
      <w:t xml:space="preserve"> DIREITO </w:t>
    </w:r>
    <w:r w:rsidR="008E5A22">
      <w:rPr>
        <w:b/>
        <w:sz w:val="28"/>
        <w:szCs w:val="28"/>
      </w:rPr>
      <w:t>-</w:t>
    </w:r>
    <w:r w:rsidRPr="003D1C54">
      <w:rPr>
        <w:b/>
        <w:sz w:val="28"/>
        <w:szCs w:val="28"/>
      </w:rPr>
      <w:t>JORNALISMO</w:t>
    </w:r>
    <w:r w:rsidR="00CD370E">
      <w:rPr>
        <w:b/>
        <w:sz w:val="28"/>
        <w:szCs w:val="28"/>
      </w:rPr>
      <w:t>PROCESSOS GERENCIAIS</w:t>
    </w:r>
    <w:r w:rsidR="008E5A22">
      <w:rPr>
        <w:b/>
        <w:sz w:val="28"/>
        <w:szCs w:val="28"/>
      </w:rPr>
      <w:t xml:space="preserve"> -</w:t>
    </w:r>
    <w:r>
      <w:rPr>
        <w:b/>
        <w:sz w:val="28"/>
        <w:szCs w:val="28"/>
      </w:rPr>
      <w:t>PUBLICIDADE E PROPAGANDA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8F0"/>
    <w:rsid w:val="001129C4"/>
    <w:rsid w:val="001D08F0"/>
    <w:rsid w:val="00222836"/>
    <w:rsid w:val="002677C5"/>
    <w:rsid w:val="002A6AAA"/>
    <w:rsid w:val="003260C6"/>
    <w:rsid w:val="00464EA5"/>
    <w:rsid w:val="004F5DF1"/>
    <w:rsid w:val="0058552E"/>
    <w:rsid w:val="005C1A7E"/>
    <w:rsid w:val="005F0160"/>
    <w:rsid w:val="006145C7"/>
    <w:rsid w:val="006D154A"/>
    <w:rsid w:val="00734507"/>
    <w:rsid w:val="0079246F"/>
    <w:rsid w:val="007F17C0"/>
    <w:rsid w:val="00833335"/>
    <w:rsid w:val="0084643D"/>
    <w:rsid w:val="008E5A22"/>
    <w:rsid w:val="00960414"/>
    <w:rsid w:val="00A03B4A"/>
    <w:rsid w:val="00A24F6B"/>
    <w:rsid w:val="00AF30C7"/>
    <w:rsid w:val="00B94D7D"/>
    <w:rsid w:val="00BE1CE9"/>
    <w:rsid w:val="00C13800"/>
    <w:rsid w:val="00CB49F0"/>
    <w:rsid w:val="00CC2AFA"/>
    <w:rsid w:val="00CD370E"/>
    <w:rsid w:val="00D95580"/>
    <w:rsid w:val="00E52138"/>
    <w:rsid w:val="00F27873"/>
    <w:rsid w:val="00FC1151"/>
    <w:rsid w:val="00FC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856420E-BDD7-4B3C-A142-F8B4CBC5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F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58552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8552E"/>
    <w:pPr>
      <w:keepNext/>
      <w:spacing w:line="360" w:lineRule="auto"/>
      <w:jc w:val="both"/>
      <w:outlineLvl w:val="1"/>
    </w:pPr>
    <w:rPr>
      <w:rFonts w:ascii="Tahoma" w:hAnsi="Tahoma" w:cs="Arial"/>
      <w:b/>
      <w:bCs/>
      <w:iCs/>
      <w:sz w:val="20"/>
      <w:szCs w:val="28"/>
      <w:lang w:val="pt-PT" w:eastAsia="pt-PT"/>
    </w:rPr>
  </w:style>
  <w:style w:type="paragraph" w:styleId="Ttulo3">
    <w:name w:val="heading 3"/>
    <w:basedOn w:val="Normal"/>
    <w:next w:val="Normal"/>
    <w:link w:val="Ttulo3Char"/>
    <w:qFormat/>
    <w:rsid w:val="0058552E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8552E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Ttulo5">
    <w:name w:val="heading 5"/>
    <w:aliases w:val="SUMÁRIO"/>
    <w:basedOn w:val="Ttulo1"/>
    <w:next w:val="Ttulo1"/>
    <w:link w:val="Ttulo5Char"/>
    <w:autoRedefine/>
    <w:qFormat/>
    <w:rsid w:val="0058552E"/>
    <w:pPr>
      <w:spacing w:line="360" w:lineRule="auto"/>
      <w:outlineLvl w:val="4"/>
    </w:pPr>
    <w:rPr>
      <w:rFonts w:ascii="Tahoma" w:hAnsi="Tahoma"/>
      <w:sz w:val="20"/>
    </w:rPr>
  </w:style>
  <w:style w:type="paragraph" w:styleId="Ttulo6">
    <w:name w:val="heading 6"/>
    <w:basedOn w:val="Normal"/>
    <w:next w:val="Normal"/>
    <w:link w:val="Ttulo6Char"/>
    <w:qFormat/>
    <w:rsid w:val="005855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8552E"/>
    <w:pPr>
      <w:spacing w:before="240" w:after="60"/>
      <w:outlineLvl w:val="6"/>
    </w:pPr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52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rsid w:val="0058552E"/>
    <w:rPr>
      <w:rFonts w:ascii="Tahoma" w:hAnsi="Tahoma" w:cs="Arial"/>
      <w:b/>
      <w:bCs/>
      <w:iCs/>
      <w:szCs w:val="28"/>
    </w:rPr>
  </w:style>
  <w:style w:type="character" w:customStyle="1" w:styleId="Ttulo3Char">
    <w:name w:val="Título 3 Char"/>
    <w:basedOn w:val="Fontepargpadro"/>
    <w:link w:val="Ttulo3"/>
    <w:rsid w:val="0058552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58552E"/>
    <w:rPr>
      <w:b/>
      <w:bCs/>
      <w:sz w:val="28"/>
      <w:szCs w:val="28"/>
      <w:lang w:val="pt-BR" w:eastAsia="pt-BR"/>
    </w:rPr>
  </w:style>
  <w:style w:type="character" w:customStyle="1" w:styleId="Ttulo5Char">
    <w:name w:val="Título 5 Char"/>
    <w:aliases w:val="SUMÁRIO Char"/>
    <w:basedOn w:val="Fontepargpadro"/>
    <w:link w:val="Ttulo5"/>
    <w:rsid w:val="0058552E"/>
    <w:rPr>
      <w:rFonts w:ascii="Tahoma" w:hAnsi="Tahoma" w:cs="Arial"/>
      <w:b/>
      <w:bCs/>
      <w:kern w:val="32"/>
      <w:szCs w:val="32"/>
      <w:lang w:val="pt-BR" w:eastAsia="pt-BR"/>
    </w:rPr>
  </w:style>
  <w:style w:type="character" w:customStyle="1" w:styleId="Ttulo6Char">
    <w:name w:val="Título 6 Char"/>
    <w:basedOn w:val="Fontepargpadro"/>
    <w:link w:val="Ttulo6"/>
    <w:rsid w:val="0058552E"/>
    <w:rPr>
      <w:b/>
      <w:bCs/>
      <w:sz w:val="22"/>
      <w:szCs w:val="22"/>
      <w:lang w:val="pt-BR" w:eastAsia="pt-BR"/>
    </w:rPr>
  </w:style>
  <w:style w:type="character" w:customStyle="1" w:styleId="Ttulo7Char">
    <w:name w:val="Título 7 Char"/>
    <w:basedOn w:val="Fontepargpadro"/>
    <w:link w:val="Ttulo7"/>
    <w:rsid w:val="0058552E"/>
    <w:rPr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58552E"/>
    <w:pPr>
      <w:spacing w:line="360" w:lineRule="auto"/>
      <w:jc w:val="center"/>
    </w:pPr>
    <w:rPr>
      <w:rFonts w:ascii="Tahoma" w:hAnsi="Tahoma"/>
      <w:b/>
      <w:bCs/>
      <w:sz w:val="20"/>
    </w:rPr>
  </w:style>
  <w:style w:type="character" w:customStyle="1" w:styleId="TtuloChar">
    <w:name w:val="Título Char"/>
    <w:basedOn w:val="Fontepargpadro"/>
    <w:link w:val="Ttulo"/>
    <w:rsid w:val="0058552E"/>
    <w:rPr>
      <w:rFonts w:ascii="Tahoma" w:hAnsi="Tahoma"/>
      <w:b/>
      <w:bCs/>
      <w:szCs w:val="24"/>
      <w:lang w:val="pt-BR" w:eastAsia="pt-BR"/>
    </w:rPr>
  </w:style>
  <w:style w:type="paragraph" w:styleId="PargrafodaLista">
    <w:name w:val="List Paragraph"/>
    <w:basedOn w:val="Normal"/>
    <w:qFormat/>
    <w:rsid w:val="0058552E"/>
    <w:pPr>
      <w:ind w:left="720"/>
      <w:contextualSpacing/>
    </w:pPr>
  </w:style>
  <w:style w:type="paragraph" w:styleId="Cabealho">
    <w:name w:val="header"/>
    <w:basedOn w:val="Normal"/>
    <w:link w:val="CabealhoChar"/>
    <w:rsid w:val="001D08F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8F0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464EA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464E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E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A5"/>
    <w:rPr>
      <w:rFonts w:ascii="Tahoma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64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4EA5"/>
    <w:rPr>
      <w:sz w:val="24"/>
      <w:szCs w:val="24"/>
      <w:lang w:val="pt-BR" w:eastAsia="pt-BR"/>
    </w:rPr>
  </w:style>
  <w:style w:type="paragraph" w:customStyle="1" w:styleId="content-textcontainer">
    <w:name w:val="content-text__container"/>
    <w:basedOn w:val="Normal"/>
    <w:rsid w:val="006D154A"/>
    <w:pPr>
      <w:spacing w:before="100" w:beforeAutospacing="1" w:after="100" w:afterAutospacing="1"/>
    </w:pPr>
  </w:style>
  <w:style w:type="paragraph" w:customStyle="1" w:styleId="Default">
    <w:name w:val="Default"/>
    <w:rsid w:val="006D154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1.globo.com/pr/parana/especial-publicitario/fiep/sistema-fiep/noticia/2019/08/08/reforma-da-previdencia-acompanha-o-envelhecimento-da-populacao.g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FE98-C003-4E66-A678-EF9F97E4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</dc:creator>
  <cp:lastModifiedBy>SECRETARIA</cp:lastModifiedBy>
  <cp:revision>8</cp:revision>
  <cp:lastPrinted>2020-02-28T17:31:00Z</cp:lastPrinted>
  <dcterms:created xsi:type="dcterms:W3CDTF">2019-11-04T14:06:00Z</dcterms:created>
  <dcterms:modified xsi:type="dcterms:W3CDTF">2020-06-24T14:29:00Z</dcterms:modified>
</cp:coreProperties>
</file>